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D1F" w:rsidRDefault="00C55D1F" w:rsidP="00C55D1F">
      <w:pPr>
        <w:spacing w:after="0"/>
        <w:jc w:val="both"/>
        <w:rPr>
          <w:sz w:val="24"/>
          <w:szCs w:val="24"/>
        </w:rPr>
      </w:pPr>
      <w:r>
        <w:rPr>
          <w:sz w:val="24"/>
          <w:szCs w:val="24"/>
        </w:rPr>
        <w:t xml:space="preserve">De teerling is geworpen, alle </w:t>
      </w:r>
      <w:proofErr w:type="spellStart"/>
      <w:r>
        <w:rPr>
          <w:sz w:val="24"/>
          <w:szCs w:val="24"/>
        </w:rPr>
        <w:t>hens</w:t>
      </w:r>
      <w:proofErr w:type="spellEnd"/>
      <w:r>
        <w:rPr>
          <w:sz w:val="24"/>
          <w:szCs w:val="24"/>
        </w:rPr>
        <w:t xml:space="preserve"> aan dek, ramen dicht, deuren open, lichten en schijnwerpers vol aan. Werk aan de winkel. Bedenken, noteren, schrijven, redigeren, ontwerpen, invullen, publiceren, reclame maken en nog veel meer andere zaken. </w:t>
      </w:r>
    </w:p>
    <w:p w:rsidR="00C55D1F" w:rsidRDefault="00C55D1F" w:rsidP="00C55D1F">
      <w:pPr>
        <w:spacing w:after="0"/>
        <w:jc w:val="both"/>
        <w:rPr>
          <w:sz w:val="24"/>
          <w:szCs w:val="24"/>
        </w:rPr>
      </w:pPr>
      <w:r>
        <w:rPr>
          <w:sz w:val="24"/>
          <w:szCs w:val="24"/>
        </w:rPr>
        <w:t xml:space="preserve">   U zult wel denken; waar heeft hij het over? De titel van deze column zegt genoeg. Ik ben inmiddels druk bezig met het creëren van mijn derde boek. </w:t>
      </w:r>
      <w:r w:rsidR="00B6317E">
        <w:rPr>
          <w:sz w:val="24"/>
          <w:szCs w:val="24"/>
        </w:rPr>
        <w:t xml:space="preserve">Zoals aangegeven in het vorige blognootje (Nummer Drie) </w:t>
      </w:r>
      <w:r>
        <w:rPr>
          <w:sz w:val="24"/>
          <w:szCs w:val="24"/>
        </w:rPr>
        <w:t>Nummer drie</w:t>
      </w:r>
      <w:r w:rsidR="00B6317E">
        <w:rPr>
          <w:sz w:val="24"/>
          <w:szCs w:val="24"/>
        </w:rPr>
        <w:t xml:space="preserve"> dus</w:t>
      </w:r>
      <w:bookmarkStart w:id="0" w:name="_GoBack"/>
      <w:bookmarkEnd w:id="0"/>
      <w:r>
        <w:rPr>
          <w:sz w:val="24"/>
          <w:szCs w:val="24"/>
        </w:rPr>
        <w:t xml:space="preserve">; ik wist dat hij ooit zou komen; ik wist dat ik ooit een derde boek zou willen uitgeven, maar het startsein voor alle werkzaamheden is soms wat moeilijk te bepalen. Ja, het ligt in de toekomst, maar wanneer begin je daadwerkelijk? Dat moment is ondertussen een week of drie geleden gekomen. Er was veel zin, tijd moet ik maken, maar die zin gaf uiteindelijk de doorslag; het werk, de taak die voor me lag is inherent aan het doel en ingecalculeerd. </w:t>
      </w:r>
    </w:p>
    <w:p w:rsidR="00C55D1F" w:rsidRDefault="00C55D1F" w:rsidP="00C55D1F">
      <w:pPr>
        <w:spacing w:after="0"/>
        <w:jc w:val="both"/>
        <w:rPr>
          <w:sz w:val="24"/>
          <w:szCs w:val="24"/>
        </w:rPr>
      </w:pPr>
    </w:p>
    <w:p w:rsidR="00C55D1F" w:rsidRDefault="00C55D1F" w:rsidP="00C55D1F">
      <w:pPr>
        <w:spacing w:after="0"/>
        <w:jc w:val="both"/>
        <w:rPr>
          <w:sz w:val="24"/>
          <w:szCs w:val="24"/>
        </w:rPr>
      </w:pPr>
      <w:r>
        <w:rPr>
          <w:sz w:val="24"/>
          <w:szCs w:val="24"/>
        </w:rPr>
        <w:t>Het werk vordert al behoorlijk moet ik zeggen en natuurlijk willen jullie mij aan de tand voelen en kijken of er iets van het blok valt qua informatie. Ik zou geen Ron heten als ik dat niet zou doen. Lees dus snel verder…</w:t>
      </w:r>
    </w:p>
    <w:p w:rsidR="00C55D1F" w:rsidRDefault="00C55D1F" w:rsidP="00C55D1F">
      <w:pPr>
        <w:spacing w:after="0"/>
        <w:jc w:val="both"/>
        <w:rPr>
          <w:sz w:val="24"/>
          <w:szCs w:val="24"/>
        </w:rPr>
      </w:pPr>
      <w:r>
        <w:rPr>
          <w:sz w:val="24"/>
          <w:szCs w:val="24"/>
        </w:rPr>
        <w:t xml:space="preserve">   </w:t>
      </w:r>
    </w:p>
    <w:p w:rsidR="00C55D1F" w:rsidRDefault="00C55D1F" w:rsidP="00C55D1F">
      <w:pPr>
        <w:spacing w:after="0"/>
        <w:jc w:val="both"/>
        <w:rPr>
          <w:sz w:val="24"/>
          <w:szCs w:val="24"/>
        </w:rPr>
      </w:pPr>
      <w:r>
        <w:rPr>
          <w:sz w:val="24"/>
          <w:szCs w:val="24"/>
        </w:rPr>
        <w:t xml:space="preserve">Mijn derde boek wordt weer een bundel korte verhalen. Het verschilt qua genre echter wezenlijk van mijn eerste twee bundels. Waar </w:t>
      </w:r>
      <w:r w:rsidRPr="00F17382">
        <w:rPr>
          <w:i/>
          <w:sz w:val="24"/>
          <w:szCs w:val="24"/>
        </w:rPr>
        <w:t>Planeet Breinpijn</w:t>
      </w:r>
      <w:r>
        <w:rPr>
          <w:sz w:val="24"/>
          <w:szCs w:val="24"/>
        </w:rPr>
        <w:t xml:space="preserve"> een ouderwetse Sciencefictionboek was en </w:t>
      </w:r>
      <w:proofErr w:type="spellStart"/>
      <w:r w:rsidRPr="00F17382">
        <w:rPr>
          <w:i/>
          <w:sz w:val="24"/>
          <w:szCs w:val="24"/>
        </w:rPr>
        <w:t>Breinpijns</w:t>
      </w:r>
      <w:proofErr w:type="spellEnd"/>
      <w:r w:rsidRPr="00F17382">
        <w:rPr>
          <w:i/>
          <w:sz w:val="24"/>
          <w:szCs w:val="24"/>
        </w:rPr>
        <w:t xml:space="preserve"> Metalen Beeldverhaal</w:t>
      </w:r>
      <w:r>
        <w:rPr>
          <w:sz w:val="24"/>
          <w:szCs w:val="24"/>
        </w:rPr>
        <w:t xml:space="preserve"> een serie verhalen met hoog lolgehalte omtrent strips en Metal (mijn ultieme passies), is mijn derde eigenlijk een uiting van een meer realistische stijl van schrijven. Natuurlijk ontbreken de hintjes, de details en de verwijzingen naar SF en Fantasy (toch mijn favoriete lees en schrijfgenres) en het bovennatuurlijke niet. Het geheel aan verhalen is thematisch wat ‘zwaarder’ te noemen en dus, zoals gezegd, wat meer realistisch. Er worden diverse onderwerpen aangestipt; van angst, verdriet, schaamte tot zwaarmoedigheid en dood. </w:t>
      </w:r>
    </w:p>
    <w:p w:rsidR="00C55D1F" w:rsidRDefault="00C55D1F" w:rsidP="00C55D1F">
      <w:pPr>
        <w:spacing w:after="0"/>
        <w:jc w:val="both"/>
        <w:rPr>
          <w:sz w:val="24"/>
          <w:szCs w:val="24"/>
        </w:rPr>
      </w:pPr>
      <w:r>
        <w:rPr>
          <w:sz w:val="24"/>
          <w:szCs w:val="24"/>
        </w:rPr>
        <w:t xml:space="preserve">   Ik heb getracht in de teneur van het boek een balans tussen, zwaar en licht aan te brengen zodat het boek niet alleen maar ‘een’ kant van het leven belicht. Die balans zoek ik door middel van verhaaltjes, gedichtjes, tautogrammen, haiku’s en ‘speels’ materiaal tussen de themaverhalen te plaatsen. </w:t>
      </w:r>
    </w:p>
    <w:p w:rsidR="00C55D1F" w:rsidRDefault="00C55D1F" w:rsidP="00C55D1F">
      <w:pPr>
        <w:spacing w:after="0"/>
        <w:jc w:val="both"/>
        <w:rPr>
          <w:sz w:val="24"/>
          <w:szCs w:val="24"/>
        </w:rPr>
      </w:pPr>
      <w:r>
        <w:rPr>
          <w:sz w:val="24"/>
          <w:szCs w:val="24"/>
        </w:rPr>
        <w:t xml:space="preserve">   Een titel is nog niet eenduidig beslist. Ik heb meerdere opties in het hoofd en probeer binnen de kaders mijzelf gesteld te brainstormen en zo tot de uiteindelijke titel te komen. Voorlopig is de werktitel: Breinpijn: Portret van een Realistische Dromer.’ </w:t>
      </w:r>
    </w:p>
    <w:p w:rsidR="00C55D1F" w:rsidRDefault="00C55D1F" w:rsidP="00C55D1F">
      <w:pPr>
        <w:spacing w:after="0"/>
        <w:jc w:val="both"/>
        <w:rPr>
          <w:sz w:val="24"/>
          <w:szCs w:val="24"/>
        </w:rPr>
      </w:pPr>
    </w:p>
    <w:p w:rsidR="00C55D1F" w:rsidRDefault="00C55D1F" w:rsidP="00C55D1F">
      <w:pPr>
        <w:spacing w:after="0"/>
        <w:jc w:val="both"/>
        <w:rPr>
          <w:sz w:val="24"/>
          <w:szCs w:val="24"/>
        </w:rPr>
      </w:pPr>
      <w:r>
        <w:rPr>
          <w:sz w:val="24"/>
          <w:szCs w:val="24"/>
        </w:rPr>
        <w:t xml:space="preserve">Alle werken die in de bundel verschijnen, zijn intussen vastgesteld en ik kan enkele al noemen. </w:t>
      </w:r>
    </w:p>
    <w:p w:rsidR="00C55D1F" w:rsidRDefault="00C55D1F" w:rsidP="00C55D1F">
      <w:pPr>
        <w:spacing w:after="0"/>
        <w:jc w:val="both"/>
        <w:rPr>
          <w:sz w:val="24"/>
          <w:szCs w:val="24"/>
        </w:rPr>
      </w:pPr>
      <w:r>
        <w:rPr>
          <w:sz w:val="24"/>
          <w:szCs w:val="24"/>
        </w:rPr>
        <w:t xml:space="preserve">   ‘Hecatombe, Twee werelden, Vijftien minuten zijn voorbeelden van themaverhalen. ‘Lossere’ stukken zijn bijvoorbeeld: Het paard van Sinterklaas (de Race), De hand van de schrijver en het inleidende verhaal ‘Breinpijn voor </w:t>
      </w:r>
      <w:proofErr w:type="spellStart"/>
      <w:r>
        <w:rPr>
          <w:sz w:val="24"/>
          <w:szCs w:val="24"/>
        </w:rPr>
        <w:t>Dummies</w:t>
      </w:r>
      <w:proofErr w:type="spellEnd"/>
      <w:r>
        <w:rPr>
          <w:sz w:val="24"/>
          <w:szCs w:val="24"/>
        </w:rPr>
        <w:t xml:space="preserve">.’ </w:t>
      </w:r>
    </w:p>
    <w:p w:rsidR="00C55D1F" w:rsidRDefault="00C55D1F" w:rsidP="00C55D1F">
      <w:pPr>
        <w:spacing w:after="0"/>
        <w:jc w:val="both"/>
        <w:rPr>
          <w:sz w:val="24"/>
          <w:szCs w:val="24"/>
        </w:rPr>
      </w:pPr>
    </w:p>
    <w:p w:rsidR="00C55D1F" w:rsidRDefault="00C55D1F" w:rsidP="00C55D1F">
      <w:pPr>
        <w:spacing w:after="0"/>
        <w:jc w:val="both"/>
        <w:rPr>
          <w:sz w:val="24"/>
          <w:szCs w:val="24"/>
        </w:rPr>
      </w:pPr>
      <w:r>
        <w:rPr>
          <w:sz w:val="24"/>
          <w:szCs w:val="24"/>
        </w:rPr>
        <w:t xml:space="preserve">Genoeg verhaald, Hoogland. Genoeg informatie gegeven. De hoop is dat de geïnteresseerde lezer door bovenstaande een beetje ‘lekker’ is gemaakt. Volg de kanalen (mijn </w:t>
      </w:r>
      <w:r>
        <w:rPr>
          <w:sz w:val="24"/>
          <w:szCs w:val="24"/>
        </w:rPr>
        <w:lastRenderedPageBreak/>
        <w:t xml:space="preserve">Facebookaccount </w:t>
      </w:r>
      <w:proofErr w:type="spellStart"/>
      <w:r>
        <w:rPr>
          <w:sz w:val="24"/>
          <w:szCs w:val="24"/>
        </w:rPr>
        <w:t>Breinpijns</w:t>
      </w:r>
      <w:proofErr w:type="spellEnd"/>
      <w:r>
        <w:rPr>
          <w:sz w:val="24"/>
          <w:szCs w:val="24"/>
        </w:rPr>
        <w:t xml:space="preserve"> Metalen Beeldverhaal Hoogland en deze site natuurlijk) op de voet voor nadere info. Tot horens.</w:t>
      </w:r>
    </w:p>
    <w:p w:rsidR="004B5B9A" w:rsidRDefault="004B5B9A"/>
    <w:sectPr w:rsidR="004B5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D5"/>
    <w:rsid w:val="004B5B9A"/>
    <w:rsid w:val="00AE76D5"/>
    <w:rsid w:val="00B6317E"/>
    <w:rsid w:val="00C55D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5D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5D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2610</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hooglandr6@gmail.com</dc:creator>
  <cp:keywords/>
  <dc:description/>
  <cp:lastModifiedBy>hooglandr6@gmail.com</cp:lastModifiedBy>
  <cp:revision>3</cp:revision>
  <dcterms:created xsi:type="dcterms:W3CDTF">2021-11-30T17:08:00Z</dcterms:created>
  <dcterms:modified xsi:type="dcterms:W3CDTF">2021-11-30T17:14:00Z</dcterms:modified>
</cp:coreProperties>
</file>